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7D26" w14:textId="77777777" w:rsidR="008E75C8" w:rsidRPr="00786C90" w:rsidRDefault="008E75C8" w:rsidP="008E75C8">
      <w:pPr>
        <w:jc w:val="center"/>
        <w:rPr>
          <w:rFonts w:cs="Tahoma"/>
          <w:sz w:val="22"/>
          <w:szCs w:val="22"/>
          <w:lang w:val="en-US"/>
        </w:rPr>
      </w:pPr>
      <w:r w:rsidRPr="00786C90">
        <w:rPr>
          <w:sz w:val="32"/>
          <w:szCs w:val="32"/>
          <w:lang w:val="en-US"/>
        </w:rPr>
        <w:t>INSCHRIJFFORMULIER</w:t>
      </w:r>
    </w:p>
    <w:p w14:paraId="6A99EBF3" w14:textId="77777777" w:rsidR="008E75C8" w:rsidRPr="00786C90" w:rsidRDefault="008E75C8" w:rsidP="008E75C8">
      <w:pPr>
        <w:jc w:val="center"/>
        <w:outlineLvl w:val="0"/>
        <w:rPr>
          <w:sz w:val="32"/>
          <w:szCs w:val="32"/>
          <w:lang w:val="en-US"/>
        </w:rPr>
      </w:pPr>
    </w:p>
    <w:p w14:paraId="2DFDBE9E" w14:textId="77777777" w:rsidR="008E75C8" w:rsidRPr="00E851DE" w:rsidRDefault="008E75C8" w:rsidP="008E75C8">
      <w:pPr>
        <w:jc w:val="center"/>
        <w:rPr>
          <w:rFonts w:cs="Tahoma"/>
          <w:sz w:val="24"/>
          <w:szCs w:val="24"/>
          <w:lang w:val="en-US"/>
        </w:rPr>
      </w:pPr>
      <w:r w:rsidRPr="00E851DE">
        <w:rPr>
          <w:rFonts w:cs="Tahoma"/>
          <w:sz w:val="24"/>
          <w:szCs w:val="24"/>
          <w:lang w:val="en-US"/>
        </w:rPr>
        <w:t>‘Cognitive Rehabilitation; Back to the future’</w:t>
      </w:r>
    </w:p>
    <w:p w14:paraId="7A86781B" w14:textId="77777777" w:rsidR="008E75C8" w:rsidRPr="00E851DE" w:rsidRDefault="008E75C8" w:rsidP="008E75C8">
      <w:pPr>
        <w:spacing w:after="200" w:line="276" w:lineRule="auto"/>
        <w:jc w:val="center"/>
        <w:rPr>
          <w:rFonts w:cs="Tahoma"/>
          <w:i/>
          <w:color w:val="2F5496" w:themeColor="accent1" w:themeShade="BF"/>
          <w:sz w:val="24"/>
          <w:szCs w:val="24"/>
        </w:rPr>
      </w:pPr>
      <w:r w:rsidRPr="00E851DE">
        <w:rPr>
          <w:rFonts w:cs="Tahoma"/>
          <w:i/>
          <w:iCs/>
          <w:color w:val="2F5496" w:themeColor="accent1" w:themeShade="BF"/>
          <w:sz w:val="24"/>
          <w:szCs w:val="24"/>
        </w:rPr>
        <w:t xml:space="preserve">Het gouwe oude behouden en het nieuwe omarmen </w:t>
      </w:r>
    </w:p>
    <w:p w14:paraId="13BA934E" w14:textId="77777777" w:rsidR="008E75C8" w:rsidRPr="00E851DE" w:rsidRDefault="008E75C8" w:rsidP="008E75C8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E851DE">
        <w:rPr>
          <w:sz w:val="24"/>
          <w:szCs w:val="24"/>
        </w:rPr>
        <w:t>Het verkopen van goederen, diensten of producten is tijdens de presentaties niet toegestaan.</w:t>
      </w:r>
    </w:p>
    <w:p w14:paraId="77B1D599" w14:textId="77777777" w:rsidR="008E75C8" w:rsidRPr="00E851DE" w:rsidRDefault="008E75C8" w:rsidP="008E75C8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E851DE">
        <w:rPr>
          <w:sz w:val="24"/>
          <w:szCs w:val="24"/>
        </w:rPr>
        <w:t>De presentaties zijn voorzien van goede bronvermeldingen en houden rekening met het auteursrecht.</w:t>
      </w:r>
    </w:p>
    <w:p w14:paraId="7C5C4C9C" w14:textId="77777777" w:rsidR="008E75C8" w:rsidRPr="00E851DE" w:rsidRDefault="008E75C8" w:rsidP="008E75C8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E851DE">
        <w:rPr>
          <w:sz w:val="24"/>
          <w:szCs w:val="24"/>
        </w:rPr>
        <w:t>Het organiserend comité heeft het recht een presentatie te weigeren als zij daartoe noodzaak ziet.</w:t>
      </w:r>
    </w:p>
    <w:p w14:paraId="7BF3EA97" w14:textId="77777777" w:rsidR="008E75C8" w:rsidRPr="00786C90" w:rsidRDefault="008E75C8" w:rsidP="008E75C8"/>
    <w:p w14:paraId="577B8EAD" w14:textId="77777777" w:rsidR="008E75C8" w:rsidRPr="00786C90" w:rsidRDefault="008E75C8" w:rsidP="008E75C8">
      <w:pPr>
        <w:outlineLvl w:val="0"/>
        <w:rPr>
          <w:sz w:val="24"/>
          <w:szCs w:val="24"/>
        </w:rPr>
      </w:pPr>
      <w:r w:rsidRPr="00786C90">
        <w:rPr>
          <w:sz w:val="32"/>
          <w:szCs w:val="32"/>
        </w:rPr>
        <w:t xml:space="preserve">Titel </w:t>
      </w:r>
      <w:r w:rsidRPr="00786C90">
        <w:rPr>
          <w:sz w:val="24"/>
          <w:szCs w:val="24"/>
        </w:rPr>
        <w:t>(maximaal 150 karakters)</w:t>
      </w:r>
    </w:p>
    <w:p w14:paraId="3A1D6B60" w14:textId="77777777" w:rsidR="008E75C8" w:rsidRPr="00786C90" w:rsidRDefault="008E75C8" w:rsidP="008E75C8">
      <w:pPr>
        <w:rPr>
          <w:sz w:val="32"/>
          <w:szCs w:val="32"/>
        </w:rPr>
      </w:pPr>
      <w:r w:rsidRPr="00786C90">
        <w:rPr>
          <w:rStyle w:val="Tekstvantijdelijkeaanduiding"/>
        </w:rPr>
        <w:t>Klik hier als u tekst wilt invoeren.</w:t>
      </w:r>
    </w:p>
    <w:p w14:paraId="15AD0444" w14:textId="77777777" w:rsidR="008E75C8" w:rsidRPr="00786C90" w:rsidRDefault="008E75C8" w:rsidP="008E75C8">
      <w:pPr>
        <w:rPr>
          <w:sz w:val="32"/>
          <w:szCs w:val="32"/>
        </w:rPr>
      </w:pPr>
    </w:p>
    <w:p w14:paraId="298955A2" w14:textId="77777777" w:rsidR="008E75C8" w:rsidRPr="00786C90" w:rsidRDefault="008E75C8" w:rsidP="008E75C8">
      <w:pPr>
        <w:outlineLvl w:val="0"/>
        <w:rPr>
          <w:sz w:val="32"/>
          <w:szCs w:val="32"/>
        </w:rPr>
      </w:pPr>
      <w:r w:rsidRPr="00786C90">
        <w:rPr>
          <w:sz w:val="32"/>
          <w:szCs w:val="32"/>
        </w:rPr>
        <w:t>Categorie</w:t>
      </w:r>
    </w:p>
    <w:p w14:paraId="14A6F2C8" w14:textId="77777777" w:rsidR="008E75C8" w:rsidRPr="00E851DE" w:rsidRDefault="008E75C8" w:rsidP="008E75C8">
      <w:pPr>
        <w:rPr>
          <w:sz w:val="24"/>
          <w:szCs w:val="24"/>
        </w:rPr>
      </w:pPr>
      <w:sdt>
        <w:sdtPr>
          <w:id w:val="1277029123"/>
        </w:sdtPr>
        <w:sdtContent>
          <w:r w:rsidRPr="00786C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51DE">
        <w:rPr>
          <w:sz w:val="24"/>
          <w:szCs w:val="24"/>
        </w:rPr>
        <w:t xml:space="preserve">           Oude of nieuwe </w:t>
      </w:r>
      <w:proofErr w:type="gramStart"/>
      <w:r w:rsidRPr="00E851DE">
        <w:rPr>
          <w:sz w:val="24"/>
          <w:szCs w:val="24"/>
        </w:rPr>
        <w:t>behandelmethodes /</w:t>
      </w:r>
      <w:proofErr w:type="gramEnd"/>
      <w:r w:rsidRPr="00E851DE">
        <w:rPr>
          <w:sz w:val="24"/>
          <w:szCs w:val="24"/>
        </w:rPr>
        <w:t>-interventie</w:t>
      </w:r>
    </w:p>
    <w:p w14:paraId="63BCAEB5" w14:textId="77777777" w:rsidR="008E75C8" w:rsidRPr="00E851DE" w:rsidRDefault="008E75C8" w:rsidP="008E75C8">
      <w:pPr>
        <w:rPr>
          <w:sz w:val="24"/>
          <w:szCs w:val="24"/>
        </w:rPr>
      </w:pPr>
      <w:sdt>
        <w:sdtPr>
          <w:id w:val="256720103"/>
        </w:sdtPr>
        <w:sdtContent>
          <w:r w:rsidRPr="00E851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51DE">
        <w:rPr>
          <w:sz w:val="24"/>
          <w:szCs w:val="24"/>
        </w:rPr>
        <w:t xml:space="preserve">           Oude of nieuwe behandelmaterialen</w:t>
      </w:r>
    </w:p>
    <w:p w14:paraId="58873D9A" w14:textId="77777777" w:rsidR="008E75C8" w:rsidRPr="00E851DE" w:rsidRDefault="008E75C8" w:rsidP="008E75C8">
      <w:pPr>
        <w:rPr>
          <w:sz w:val="24"/>
          <w:szCs w:val="24"/>
        </w:rPr>
      </w:pPr>
      <w:sdt>
        <w:sdtPr>
          <w:id w:val="347817079"/>
        </w:sdtPr>
        <w:sdtContent>
          <w:r w:rsidRPr="00E851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51DE">
        <w:rPr>
          <w:sz w:val="24"/>
          <w:szCs w:val="24"/>
        </w:rPr>
        <w:t xml:space="preserve">           Oude of nieuwe behandeltrajecten</w:t>
      </w:r>
    </w:p>
    <w:p w14:paraId="575333B5" w14:textId="77777777" w:rsidR="008E75C8" w:rsidRPr="00E851DE" w:rsidRDefault="008E75C8" w:rsidP="008E75C8">
      <w:pPr>
        <w:rPr>
          <w:sz w:val="24"/>
          <w:szCs w:val="24"/>
        </w:rPr>
      </w:pPr>
      <w:sdt>
        <w:sdtPr>
          <w:id w:val="545984914"/>
        </w:sdtPr>
        <w:sdtContent>
          <w:r w:rsidRPr="00E851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51DE">
        <w:rPr>
          <w:sz w:val="24"/>
          <w:szCs w:val="24"/>
        </w:rPr>
        <w:t xml:space="preserve">           Praktijkgericht onderzoek</w:t>
      </w:r>
    </w:p>
    <w:p w14:paraId="2DF37CC6" w14:textId="77777777" w:rsidR="008E75C8" w:rsidRPr="00E851DE" w:rsidRDefault="008E75C8" w:rsidP="008E75C8">
      <w:pPr>
        <w:rPr>
          <w:sz w:val="24"/>
          <w:szCs w:val="24"/>
        </w:rPr>
      </w:pPr>
      <w:sdt>
        <w:sdtPr>
          <w:id w:val="373169096"/>
        </w:sdtPr>
        <w:sdtContent>
          <w:r w:rsidRPr="00E851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51DE">
        <w:rPr>
          <w:sz w:val="24"/>
          <w:szCs w:val="24"/>
        </w:rPr>
        <w:t xml:space="preserve">           Technologie</w:t>
      </w:r>
    </w:p>
    <w:p w14:paraId="71067F7C" w14:textId="77777777" w:rsidR="008E75C8" w:rsidRPr="00E851DE" w:rsidRDefault="008E75C8" w:rsidP="008E75C8">
      <w:pPr>
        <w:rPr>
          <w:sz w:val="24"/>
          <w:szCs w:val="24"/>
        </w:rPr>
      </w:pPr>
      <w:sdt>
        <w:sdtPr>
          <w:id w:val="806644585"/>
        </w:sdtPr>
        <w:sdtContent>
          <w:r w:rsidRPr="00E851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51DE">
        <w:rPr>
          <w:sz w:val="24"/>
          <w:szCs w:val="24"/>
        </w:rPr>
        <w:t xml:space="preserve">           Multi- maar liever nog interdisciplinaire samenwerking</w:t>
      </w:r>
    </w:p>
    <w:p w14:paraId="2155A3CC" w14:textId="77777777" w:rsidR="008E75C8" w:rsidRPr="00E851DE" w:rsidRDefault="008E75C8" w:rsidP="008E75C8">
      <w:pPr>
        <w:rPr>
          <w:sz w:val="24"/>
          <w:szCs w:val="24"/>
        </w:rPr>
      </w:pPr>
      <w:sdt>
        <w:sdtPr>
          <w:id w:val="1261196104"/>
          <w:placeholder>
            <w:docPart w:val="11932B327ED146B8B97CBDA8D2901B60"/>
          </w:placeholder>
        </w:sdtPr>
        <w:sdtContent>
          <w:r w:rsidRPr="00E851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51DE">
        <w:rPr>
          <w:sz w:val="24"/>
          <w:szCs w:val="24"/>
        </w:rPr>
        <w:t xml:space="preserve">           Innovatie</w:t>
      </w:r>
    </w:p>
    <w:bookmarkStart w:id="0" w:name="_Hlk106807314"/>
    <w:p w14:paraId="6D798460" w14:textId="77777777" w:rsidR="008E75C8" w:rsidRPr="00E851DE" w:rsidRDefault="008E75C8" w:rsidP="008E75C8">
      <w:pPr>
        <w:rPr>
          <w:sz w:val="24"/>
          <w:szCs w:val="24"/>
        </w:rPr>
      </w:pPr>
      <w:sdt>
        <w:sdtPr>
          <w:id w:val="1140092287"/>
        </w:sdtPr>
        <w:sdtContent>
          <w:r w:rsidRPr="00E851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51DE">
        <w:rPr>
          <w:sz w:val="24"/>
          <w:szCs w:val="24"/>
        </w:rPr>
        <w:t xml:space="preserve">           </w:t>
      </w:r>
      <w:bookmarkEnd w:id="0"/>
      <w:r w:rsidRPr="00E851DE">
        <w:rPr>
          <w:sz w:val="24"/>
          <w:szCs w:val="24"/>
        </w:rPr>
        <w:t>Casestudies</w:t>
      </w:r>
    </w:p>
    <w:p w14:paraId="69D84AB6" w14:textId="77777777" w:rsidR="008E75C8" w:rsidRPr="00E851DE" w:rsidRDefault="008E75C8" w:rsidP="008E75C8">
      <w:pPr>
        <w:rPr>
          <w:sz w:val="24"/>
          <w:szCs w:val="24"/>
        </w:rPr>
      </w:pPr>
      <w:sdt>
        <w:sdtPr>
          <w:id w:val="1719699586"/>
        </w:sdtPr>
        <w:sdtContent>
          <w:r w:rsidRPr="00E851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51DE">
        <w:rPr>
          <w:sz w:val="24"/>
          <w:szCs w:val="24"/>
        </w:rPr>
        <w:t xml:space="preserve">           Anders: </w:t>
      </w:r>
    </w:p>
    <w:p w14:paraId="29B7216E" w14:textId="77777777" w:rsidR="008E75C8" w:rsidRPr="00786C90" w:rsidRDefault="008E75C8" w:rsidP="008E75C8">
      <w:sdt>
        <w:sdtPr>
          <w:id w:val="31007453"/>
        </w:sdtPr>
        <w:sdtContent/>
      </w:sdt>
    </w:p>
    <w:p w14:paraId="718A2F5B" w14:textId="77777777" w:rsidR="008E75C8" w:rsidRPr="00786C90" w:rsidRDefault="008E75C8" w:rsidP="008E75C8">
      <w:pPr>
        <w:rPr>
          <w:sz w:val="32"/>
          <w:szCs w:val="32"/>
        </w:rPr>
      </w:pPr>
      <w:r w:rsidRPr="00786C90">
        <w:rPr>
          <w:sz w:val="32"/>
          <w:szCs w:val="32"/>
        </w:rPr>
        <w:t>Samenvatting van de presentatie en het leerdoel</w:t>
      </w:r>
    </w:p>
    <w:p w14:paraId="5D47B150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>(</w:t>
      </w:r>
      <w:proofErr w:type="gramStart"/>
      <w:r w:rsidRPr="00786C90">
        <w:rPr>
          <w:sz w:val="24"/>
          <w:szCs w:val="24"/>
        </w:rPr>
        <w:t>maximaal</w:t>
      </w:r>
      <w:proofErr w:type="gramEnd"/>
      <w:r w:rsidRPr="00786C90">
        <w:rPr>
          <w:sz w:val="24"/>
          <w:szCs w:val="24"/>
        </w:rPr>
        <w:t xml:space="preserve"> 300 woorden)</w:t>
      </w:r>
    </w:p>
    <w:p w14:paraId="226A42A0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>Voldoet aan de volgende criteria</w:t>
      </w:r>
    </w:p>
    <w:p w14:paraId="618AB191" w14:textId="77777777" w:rsidR="008E75C8" w:rsidRPr="00786C90" w:rsidRDefault="008E75C8" w:rsidP="008E75C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86C90">
        <w:rPr>
          <w:sz w:val="24"/>
          <w:szCs w:val="24"/>
        </w:rPr>
        <w:t>Het onderwerp past binnen het thema</w:t>
      </w:r>
    </w:p>
    <w:p w14:paraId="20CADF6B" w14:textId="77777777" w:rsidR="008E75C8" w:rsidRPr="00786C90" w:rsidRDefault="008E75C8" w:rsidP="008E75C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86C90">
        <w:rPr>
          <w:sz w:val="24"/>
          <w:szCs w:val="24"/>
        </w:rPr>
        <w:t>Het onderwerp is onderbouwd met referenties</w:t>
      </w:r>
    </w:p>
    <w:p w14:paraId="21E9DA40" w14:textId="77777777" w:rsidR="008E75C8" w:rsidRPr="00786C90" w:rsidRDefault="008E75C8" w:rsidP="008E75C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86C90">
        <w:rPr>
          <w:sz w:val="24"/>
          <w:szCs w:val="24"/>
        </w:rPr>
        <w:t xml:space="preserve">Het leerdoel is beschreven (meer leerdoelen kan ook): Wat is de take home </w:t>
      </w:r>
      <w:proofErr w:type="spellStart"/>
      <w:r w:rsidRPr="00786C90">
        <w:rPr>
          <w:sz w:val="24"/>
          <w:szCs w:val="24"/>
        </w:rPr>
        <w:t>message</w:t>
      </w:r>
      <w:proofErr w:type="spellEnd"/>
      <w:r w:rsidRPr="00786C90">
        <w:rPr>
          <w:sz w:val="24"/>
          <w:szCs w:val="24"/>
        </w:rPr>
        <w:t xml:space="preserve">. Aan het eind van de voordracht zijn de deelnemers in staat om…. </w:t>
      </w:r>
    </w:p>
    <w:p w14:paraId="23667C94" w14:textId="77777777" w:rsidR="008E75C8" w:rsidRPr="00786C90" w:rsidRDefault="008E75C8" w:rsidP="008E75C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86C90">
        <w:rPr>
          <w:sz w:val="24"/>
          <w:szCs w:val="24"/>
        </w:rPr>
        <w:t xml:space="preserve">Wat is de beoogde werkvorm. Denk aan workshop, (poster) presentatie, lezing, live demonstratie enz. </w:t>
      </w:r>
    </w:p>
    <w:p w14:paraId="2DC5FD81" w14:textId="77777777" w:rsidR="008E75C8" w:rsidRPr="00786C90" w:rsidRDefault="008E75C8" w:rsidP="008E75C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86C90">
        <w:rPr>
          <w:sz w:val="24"/>
          <w:szCs w:val="24"/>
        </w:rPr>
        <w:t xml:space="preserve">Voor welke doelgroep (overstijgend, fysio, ergo, logo, psycholoog </w:t>
      </w:r>
      <w:proofErr w:type="spellStart"/>
      <w:r w:rsidRPr="00786C90">
        <w:rPr>
          <w:sz w:val="24"/>
          <w:szCs w:val="24"/>
        </w:rPr>
        <w:t>enz</w:t>
      </w:r>
      <w:proofErr w:type="spellEnd"/>
      <w:r w:rsidRPr="00786C90">
        <w:rPr>
          <w:sz w:val="24"/>
          <w:szCs w:val="24"/>
        </w:rPr>
        <w:t>)</w:t>
      </w:r>
    </w:p>
    <w:p w14:paraId="1F9AF922" w14:textId="77777777" w:rsidR="008E75C8" w:rsidRPr="00786C90" w:rsidRDefault="008E75C8" w:rsidP="008E75C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86C90">
        <w:rPr>
          <w:sz w:val="24"/>
          <w:szCs w:val="24"/>
        </w:rPr>
        <w:t>Wat is de benodigde voorkennis (geen voorkennis, gemiddelde kennis, gevorderde kennis)</w:t>
      </w:r>
    </w:p>
    <w:p w14:paraId="17545AD5" w14:textId="77777777" w:rsidR="008E75C8" w:rsidRPr="00786C90" w:rsidRDefault="008E75C8" w:rsidP="008E75C8">
      <w:pPr>
        <w:rPr>
          <w:sz w:val="24"/>
          <w:szCs w:val="24"/>
        </w:rPr>
      </w:pPr>
    </w:p>
    <w:p w14:paraId="1A2D49D0" w14:textId="77777777" w:rsidR="008E75C8" w:rsidRPr="00786C90" w:rsidRDefault="008E75C8" w:rsidP="008E75C8">
      <w:pPr>
        <w:outlineLvl w:val="0"/>
        <w:rPr>
          <w:sz w:val="24"/>
          <w:szCs w:val="24"/>
        </w:rPr>
      </w:pPr>
      <w:r w:rsidRPr="00786C90">
        <w:rPr>
          <w:rStyle w:val="Tekstvantijdelijkeaanduiding"/>
        </w:rPr>
        <w:t>Klik hier als u tekst wilt invoeren.</w:t>
      </w:r>
    </w:p>
    <w:p w14:paraId="56757F63" w14:textId="77777777" w:rsidR="008E75C8" w:rsidRPr="00786C90" w:rsidRDefault="008E75C8" w:rsidP="008E75C8">
      <w:pPr>
        <w:rPr>
          <w:sz w:val="24"/>
          <w:szCs w:val="24"/>
        </w:rPr>
      </w:pPr>
    </w:p>
    <w:p w14:paraId="74A4D619" w14:textId="77777777" w:rsidR="008E75C8" w:rsidRPr="00786C90" w:rsidRDefault="008E75C8" w:rsidP="008E75C8">
      <w:pPr>
        <w:rPr>
          <w:sz w:val="24"/>
          <w:szCs w:val="24"/>
        </w:rPr>
      </w:pPr>
    </w:p>
    <w:p w14:paraId="72B674D1" w14:textId="77777777" w:rsidR="008E75C8" w:rsidRPr="00786C90" w:rsidRDefault="008E75C8" w:rsidP="008E75C8">
      <w:pPr>
        <w:outlineLvl w:val="0"/>
        <w:rPr>
          <w:sz w:val="32"/>
          <w:szCs w:val="32"/>
        </w:rPr>
      </w:pPr>
    </w:p>
    <w:p w14:paraId="5CAC59F4" w14:textId="77777777" w:rsidR="008E75C8" w:rsidRPr="00786C90" w:rsidRDefault="008E75C8" w:rsidP="008E75C8">
      <w:pPr>
        <w:outlineLvl w:val="0"/>
        <w:rPr>
          <w:sz w:val="32"/>
          <w:szCs w:val="32"/>
        </w:rPr>
      </w:pPr>
    </w:p>
    <w:p w14:paraId="5B03D25C" w14:textId="77777777" w:rsidR="008E75C8" w:rsidRPr="00786C90" w:rsidRDefault="008E75C8" w:rsidP="008E75C8">
      <w:pPr>
        <w:outlineLvl w:val="0"/>
        <w:rPr>
          <w:sz w:val="32"/>
          <w:szCs w:val="32"/>
        </w:rPr>
      </w:pPr>
      <w:r w:rsidRPr="00786C90">
        <w:rPr>
          <w:sz w:val="32"/>
          <w:szCs w:val="32"/>
        </w:rPr>
        <w:t>Presentatoren/ auteurs</w:t>
      </w:r>
    </w:p>
    <w:p w14:paraId="3CAA02C4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>(Maximaal 4 per presentatie)</w:t>
      </w:r>
    </w:p>
    <w:p w14:paraId="6138EFE5" w14:textId="77777777" w:rsidR="008E75C8" w:rsidRPr="00786C90" w:rsidRDefault="008E75C8" w:rsidP="008E75C8">
      <w:pPr>
        <w:rPr>
          <w:sz w:val="24"/>
          <w:szCs w:val="24"/>
        </w:rPr>
      </w:pPr>
    </w:p>
    <w:p w14:paraId="60580419" w14:textId="77777777" w:rsidR="008E75C8" w:rsidRPr="00786C90" w:rsidRDefault="008E75C8" w:rsidP="008E75C8">
      <w:pPr>
        <w:outlineLvl w:val="0"/>
        <w:rPr>
          <w:sz w:val="24"/>
          <w:szCs w:val="24"/>
        </w:rPr>
      </w:pPr>
      <w:r w:rsidRPr="00786C90">
        <w:rPr>
          <w:sz w:val="24"/>
          <w:szCs w:val="24"/>
        </w:rPr>
        <w:t xml:space="preserve">SPREKER 1 (aanwezig op het congres en </w:t>
      </w:r>
      <w:proofErr w:type="gramStart"/>
      <w:r w:rsidRPr="00786C90">
        <w:rPr>
          <w:sz w:val="24"/>
          <w:szCs w:val="24"/>
        </w:rPr>
        <w:t>tevens</w:t>
      </w:r>
      <w:proofErr w:type="gramEnd"/>
      <w:r w:rsidRPr="00786C90">
        <w:rPr>
          <w:sz w:val="24"/>
          <w:szCs w:val="24"/>
        </w:rPr>
        <w:t xml:space="preserve"> contactpersoon)</w:t>
      </w:r>
    </w:p>
    <w:p w14:paraId="2BA2201B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Voornaam </w:t>
      </w:r>
      <w:sdt>
        <w:sdtPr>
          <w:id w:val="63073727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05B66A4D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Achternaam </w:t>
      </w:r>
      <w:sdt>
        <w:sdtPr>
          <w:id w:val="-1722123252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4218D22E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Aanhef </w:t>
      </w:r>
      <w:sdt>
        <w:sdtPr>
          <w:id w:val="899475344"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4D44101E" w14:textId="77777777" w:rsidR="008E75C8" w:rsidRPr="00786C90" w:rsidRDefault="008E75C8" w:rsidP="008E75C8">
      <w:pPr>
        <w:rPr>
          <w:sz w:val="24"/>
          <w:szCs w:val="24"/>
        </w:rPr>
      </w:pPr>
      <w:proofErr w:type="gramStart"/>
      <w:r w:rsidRPr="00786C90">
        <w:rPr>
          <w:sz w:val="24"/>
          <w:szCs w:val="24"/>
        </w:rPr>
        <w:t>SCR nummer</w:t>
      </w:r>
      <w:proofErr w:type="gramEnd"/>
      <w:r w:rsidRPr="00786C90">
        <w:rPr>
          <w:sz w:val="24"/>
          <w:szCs w:val="24"/>
        </w:rPr>
        <w:t xml:space="preserve"> </w:t>
      </w:r>
      <w:sdt>
        <w:sdtPr>
          <w:id w:val="219335806"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472B2DD5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Organisatie </w:t>
      </w:r>
      <w:sdt>
        <w:sdtPr>
          <w:id w:val="1020052300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5E8A2389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Email adres </w:t>
      </w:r>
      <w:sdt>
        <w:sdtPr>
          <w:id w:val="-1373772821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748232D5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Telefoonnummer </w:t>
      </w:r>
      <w:sdt>
        <w:sdtPr>
          <w:id w:val="598687264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41E4FD14" w14:textId="77777777" w:rsidR="008E75C8" w:rsidRPr="00786C90" w:rsidRDefault="008E75C8" w:rsidP="008E75C8">
      <w:pPr>
        <w:rPr>
          <w:sz w:val="24"/>
          <w:szCs w:val="24"/>
        </w:rPr>
      </w:pPr>
    </w:p>
    <w:p w14:paraId="08CDD118" w14:textId="77777777" w:rsidR="008E75C8" w:rsidRPr="00786C90" w:rsidRDefault="008E75C8" w:rsidP="008E75C8">
      <w:pPr>
        <w:outlineLvl w:val="0"/>
        <w:rPr>
          <w:sz w:val="24"/>
          <w:szCs w:val="24"/>
        </w:rPr>
      </w:pPr>
      <w:r w:rsidRPr="00786C90">
        <w:rPr>
          <w:sz w:val="24"/>
          <w:szCs w:val="24"/>
        </w:rPr>
        <w:t>SPREKER 2</w:t>
      </w:r>
    </w:p>
    <w:p w14:paraId="5ADB3D9D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Voornaam </w:t>
      </w:r>
      <w:sdt>
        <w:sdtPr>
          <w:id w:val="750487848"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27D79D35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Achternaam </w:t>
      </w:r>
      <w:sdt>
        <w:sdtPr>
          <w:id w:val="-1782557626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15B6C6AF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Aanhef </w:t>
      </w:r>
      <w:sdt>
        <w:sdtPr>
          <w:id w:val="1271252407"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1FF0E58B" w14:textId="77777777" w:rsidR="008E75C8" w:rsidRPr="00786C90" w:rsidRDefault="008E75C8" w:rsidP="008E75C8">
      <w:pPr>
        <w:rPr>
          <w:sz w:val="24"/>
          <w:szCs w:val="24"/>
        </w:rPr>
      </w:pPr>
      <w:proofErr w:type="gramStart"/>
      <w:r w:rsidRPr="00786C90">
        <w:rPr>
          <w:sz w:val="24"/>
          <w:szCs w:val="24"/>
        </w:rPr>
        <w:t>SCR nummer</w:t>
      </w:r>
      <w:proofErr w:type="gramEnd"/>
      <w:r w:rsidRPr="00786C90">
        <w:rPr>
          <w:sz w:val="24"/>
          <w:szCs w:val="24"/>
        </w:rPr>
        <w:t xml:space="preserve"> </w:t>
      </w:r>
      <w:sdt>
        <w:sdtPr>
          <w:id w:val="454675347"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77A2C149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Organisatie </w:t>
      </w:r>
      <w:sdt>
        <w:sdtPr>
          <w:id w:val="1355773967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39DE0BC6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Emailadres </w:t>
      </w:r>
      <w:sdt>
        <w:sdtPr>
          <w:id w:val="900715960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16768752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Telefoonnummer </w:t>
      </w:r>
      <w:sdt>
        <w:sdtPr>
          <w:id w:val="1304345437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5C3206D7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Aanwezig congres </w:t>
      </w:r>
      <w:sdt>
        <w:sdtPr>
          <w:id w:val="1051274989"/>
          <w:dropDownList>
            <w:listItem w:displayText="ja" w:value="ja"/>
            <w:listItem w:displayText="nee" w:value="nee"/>
          </w:dropDownList>
        </w:sdtPr>
        <w:sdtContent>
          <w:r w:rsidRPr="00786C90">
            <w:t>Kies een item.</w:t>
          </w:r>
        </w:sdtContent>
      </w:sdt>
    </w:p>
    <w:p w14:paraId="063D4CD6" w14:textId="77777777" w:rsidR="008E75C8" w:rsidRPr="00786C90" w:rsidRDefault="008E75C8" w:rsidP="008E75C8">
      <w:pPr>
        <w:rPr>
          <w:sz w:val="24"/>
          <w:szCs w:val="24"/>
        </w:rPr>
      </w:pPr>
    </w:p>
    <w:p w14:paraId="78B96257" w14:textId="77777777" w:rsidR="008E75C8" w:rsidRPr="00786C90" w:rsidRDefault="008E75C8" w:rsidP="008E75C8">
      <w:pPr>
        <w:outlineLvl w:val="0"/>
        <w:rPr>
          <w:sz w:val="24"/>
          <w:szCs w:val="24"/>
        </w:rPr>
      </w:pPr>
      <w:r w:rsidRPr="00786C90">
        <w:rPr>
          <w:sz w:val="24"/>
          <w:szCs w:val="24"/>
        </w:rPr>
        <w:t>SPREKER 3</w:t>
      </w:r>
    </w:p>
    <w:p w14:paraId="7AFE9113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Voornaam </w:t>
      </w:r>
      <w:sdt>
        <w:sdtPr>
          <w:id w:val="2054727276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13106E48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Achternaam </w:t>
      </w:r>
      <w:sdt>
        <w:sdtPr>
          <w:id w:val="-789662350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786374AE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Aanhef </w:t>
      </w:r>
      <w:sdt>
        <w:sdtPr>
          <w:id w:val="425467482"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1A801DB7" w14:textId="77777777" w:rsidR="008E75C8" w:rsidRPr="00786C90" w:rsidRDefault="008E75C8" w:rsidP="008E75C8">
      <w:pPr>
        <w:rPr>
          <w:sz w:val="24"/>
          <w:szCs w:val="24"/>
        </w:rPr>
      </w:pPr>
      <w:proofErr w:type="gramStart"/>
      <w:r w:rsidRPr="00786C90">
        <w:rPr>
          <w:sz w:val="24"/>
          <w:szCs w:val="24"/>
        </w:rPr>
        <w:t>SCR nummer</w:t>
      </w:r>
      <w:proofErr w:type="gramEnd"/>
      <w:r w:rsidRPr="00786C90">
        <w:rPr>
          <w:sz w:val="24"/>
          <w:szCs w:val="24"/>
        </w:rPr>
        <w:t xml:space="preserve"> </w:t>
      </w:r>
      <w:sdt>
        <w:sdtPr>
          <w:id w:val="341305137"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4000BB8A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Werksector </w:t>
      </w:r>
      <w:sdt>
        <w:sdtPr>
          <w:id w:val="1005477520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7727709A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Emailadres </w:t>
      </w:r>
      <w:sdt>
        <w:sdtPr>
          <w:id w:val="491296775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3F17AB1F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Telefoonnummer </w:t>
      </w:r>
      <w:sdt>
        <w:sdtPr>
          <w:id w:val="-1575121530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0A0CA2C0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Aanwezig congres </w:t>
      </w:r>
      <w:sdt>
        <w:sdtPr>
          <w:id w:val="-1530948014"/>
          <w:dropDownList>
            <w:listItem w:displayText="ja" w:value="ja"/>
            <w:listItem w:displayText="nee" w:value="nee"/>
          </w:dropDownList>
        </w:sdtPr>
        <w:sdtContent>
          <w:r w:rsidRPr="00786C90">
            <w:t>Kies een item.</w:t>
          </w:r>
        </w:sdtContent>
      </w:sdt>
    </w:p>
    <w:p w14:paraId="21CC551A" w14:textId="77777777" w:rsidR="008E75C8" w:rsidRPr="00786C90" w:rsidRDefault="008E75C8" w:rsidP="008E75C8">
      <w:pPr>
        <w:rPr>
          <w:sz w:val="24"/>
          <w:szCs w:val="24"/>
        </w:rPr>
      </w:pPr>
    </w:p>
    <w:p w14:paraId="36E98683" w14:textId="77777777" w:rsidR="008E75C8" w:rsidRPr="00786C90" w:rsidRDefault="008E75C8" w:rsidP="008E75C8">
      <w:pPr>
        <w:outlineLvl w:val="0"/>
        <w:rPr>
          <w:sz w:val="24"/>
          <w:szCs w:val="24"/>
        </w:rPr>
      </w:pPr>
      <w:r w:rsidRPr="00786C90">
        <w:rPr>
          <w:sz w:val="24"/>
          <w:szCs w:val="24"/>
        </w:rPr>
        <w:t>SPREKER 4</w:t>
      </w:r>
    </w:p>
    <w:p w14:paraId="37DA0EAE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Voornaam </w:t>
      </w:r>
      <w:sdt>
        <w:sdtPr>
          <w:id w:val="-1210640039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437200CD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Achternaam </w:t>
      </w:r>
      <w:sdt>
        <w:sdtPr>
          <w:id w:val="-1493792216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07959F47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Aanhef </w:t>
      </w:r>
      <w:sdt>
        <w:sdtPr>
          <w:id w:val="1847136187"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120C225D" w14:textId="77777777" w:rsidR="008E75C8" w:rsidRPr="00786C90" w:rsidRDefault="008E75C8" w:rsidP="008E75C8">
      <w:pPr>
        <w:rPr>
          <w:sz w:val="24"/>
          <w:szCs w:val="24"/>
        </w:rPr>
      </w:pPr>
      <w:proofErr w:type="gramStart"/>
      <w:r w:rsidRPr="00786C90">
        <w:rPr>
          <w:sz w:val="24"/>
          <w:szCs w:val="24"/>
        </w:rPr>
        <w:t>SCR nummer</w:t>
      </w:r>
      <w:proofErr w:type="gramEnd"/>
      <w:r w:rsidRPr="00786C90">
        <w:rPr>
          <w:sz w:val="24"/>
          <w:szCs w:val="24"/>
        </w:rPr>
        <w:t xml:space="preserve"> </w:t>
      </w:r>
      <w:sdt>
        <w:sdtPr>
          <w:id w:val="-1018851226"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768F0CC5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Werksector </w:t>
      </w:r>
      <w:sdt>
        <w:sdtPr>
          <w:id w:val="-124470320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68E9CA3D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Emailadres </w:t>
      </w:r>
      <w:sdt>
        <w:sdtPr>
          <w:id w:val="1928920964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6C007CEB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Telefoonnummer </w:t>
      </w:r>
      <w:sdt>
        <w:sdtPr>
          <w:id w:val="-861968823"/>
          <w:text/>
        </w:sdtPr>
        <w:sdtContent>
          <w:r w:rsidRPr="00786C90">
            <w:rPr>
              <w:rStyle w:val="Tekstvantijdelijkeaanduiding"/>
            </w:rPr>
            <w:t>Klik hier als u tekst wilt invoeren.</w:t>
          </w:r>
        </w:sdtContent>
      </w:sdt>
    </w:p>
    <w:p w14:paraId="69C53FC0" w14:textId="77777777" w:rsidR="008E75C8" w:rsidRPr="00786C90" w:rsidRDefault="008E75C8" w:rsidP="008E75C8">
      <w:pPr>
        <w:rPr>
          <w:sz w:val="24"/>
          <w:szCs w:val="24"/>
        </w:rPr>
      </w:pPr>
      <w:r w:rsidRPr="00786C90">
        <w:rPr>
          <w:sz w:val="24"/>
          <w:szCs w:val="24"/>
        </w:rPr>
        <w:t xml:space="preserve">Aanwezig congres </w:t>
      </w:r>
      <w:sdt>
        <w:sdtPr>
          <w:id w:val="1399022111"/>
          <w:dropDownList>
            <w:listItem w:displayText="ja" w:value="ja"/>
            <w:listItem w:displayText="nee" w:value="nee"/>
          </w:dropDownList>
        </w:sdtPr>
        <w:sdtContent>
          <w:r w:rsidRPr="00786C90">
            <w:t>Kies een item.</w:t>
          </w:r>
        </w:sdtContent>
      </w:sdt>
    </w:p>
    <w:p w14:paraId="4F2B96AB" w14:textId="77777777" w:rsidR="008E75C8" w:rsidRPr="00786C90" w:rsidRDefault="008E75C8" w:rsidP="008E75C8">
      <w:pPr>
        <w:rPr>
          <w:sz w:val="24"/>
          <w:szCs w:val="24"/>
        </w:rPr>
      </w:pPr>
    </w:p>
    <w:p w14:paraId="564009DE" w14:textId="77777777" w:rsidR="008E75C8" w:rsidRPr="00786C90" w:rsidRDefault="008E75C8" w:rsidP="008E75C8">
      <w:pPr>
        <w:rPr>
          <w:sz w:val="24"/>
          <w:szCs w:val="24"/>
        </w:rPr>
      </w:pPr>
    </w:p>
    <w:p w14:paraId="71C76B21" w14:textId="77777777" w:rsidR="008E75C8" w:rsidRPr="00786C90" w:rsidRDefault="008E75C8" w:rsidP="008E75C8">
      <w:pPr>
        <w:rPr>
          <w:sz w:val="24"/>
          <w:szCs w:val="24"/>
        </w:rPr>
      </w:pPr>
    </w:p>
    <w:p w14:paraId="0A65B6E5" w14:textId="77777777" w:rsidR="008E75C8" w:rsidRPr="00786C90" w:rsidRDefault="008E75C8" w:rsidP="008E75C8">
      <w:pPr>
        <w:rPr>
          <w:sz w:val="24"/>
          <w:szCs w:val="24"/>
        </w:rPr>
      </w:pPr>
    </w:p>
    <w:p w14:paraId="7E69E289" w14:textId="77777777" w:rsidR="00932024" w:rsidRPr="00786C90" w:rsidRDefault="00932024"/>
    <w:sectPr w:rsidR="00932024" w:rsidRPr="0078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34389"/>
    <w:multiLevelType w:val="multilevel"/>
    <w:tmpl w:val="37869854"/>
    <w:lvl w:ilvl="0">
      <w:start w:val="4337"/>
      <w:numFmt w:val="bullet"/>
      <w:lvlText w:val="-"/>
      <w:lvlJc w:val="left"/>
      <w:pPr>
        <w:ind w:left="360" w:hanging="360"/>
      </w:pPr>
      <w:rPr>
        <w:rFonts w:ascii="Verdana" w:hAnsi="Verdana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6079FC"/>
    <w:multiLevelType w:val="multilevel"/>
    <w:tmpl w:val="0756AE5E"/>
    <w:lvl w:ilvl="0">
      <w:start w:val="15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97036732">
    <w:abstractNumId w:val="1"/>
  </w:num>
  <w:num w:numId="2" w16cid:durableId="207843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C8"/>
    <w:rsid w:val="00786C90"/>
    <w:rsid w:val="008E75C8"/>
    <w:rsid w:val="00932024"/>
    <w:rsid w:val="00E8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09DC"/>
  <w15:chartTrackingRefBased/>
  <w15:docId w15:val="{297C8F75-CAFE-4F57-B302-C586CFEE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75C8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qFormat/>
    <w:rsid w:val="008E75C8"/>
    <w:rPr>
      <w:color w:val="808080"/>
    </w:rPr>
  </w:style>
  <w:style w:type="paragraph" w:styleId="Lijstalinea">
    <w:name w:val="List Paragraph"/>
    <w:basedOn w:val="Standaard"/>
    <w:uiPriority w:val="34"/>
    <w:qFormat/>
    <w:rsid w:val="008E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932B327ED146B8B97CBDA8D2901B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C23103-3871-4224-AB18-6E9376131309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D3"/>
    <w:rsid w:val="0033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de Jong</dc:creator>
  <cp:keywords/>
  <dc:description/>
  <cp:lastModifiedBy>Saskia de Jong</cp:lastModifiedBy>
  <cp:revision>3</cp:revision>
  <dcterms:created xsi:type="dcterms:W3CDTF">2022-07-10T12:05:00Z</dcterms:created>
  <dcterms:modified xsi:type="dcterms:W3CDTF">2022-07-10T12:08:00Z</dcterms:modified>
</cp:coreProperties>
</file>